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7F" w:rsidRDefault="000F667F" w:rsidP="000F667F">
      <w:pPr>
        <w:spacing w:after="0" w:line="240" w:lineRule="auto"/>
        <w:rPr>
          <w:rFonts w:ascii="Times New Roman" w:hAnsi="Times New Roman"/>
          <w:color w:val="002060"/>
          <w:spacing w:val="2"/>
          <w:sz w:val="27"/>
          <w:szCs w:val="27"/>
          <w:lang w:eastAsia="ru-RU"/>
        </w:rPr>
      </w:pPr>
      <w:r>
        <w:rPr>
          <w:rFonts w:ascii="Times New Roman" w:hAnsi="Times New Roman"/>
          <w:color w:val="002060"/>
          <w:spacing w:val="2"/>
          <w:sz w:val="27"/>
          <w:szCs w:val="27"/>
          <w:lang w:eastAsia="ru-RU"/>
        </w:rPr>
        <w:t>ПАМЯТНЫЕ ДАТЫ</w:t>
      </w:r>
    </w:p>
    <w:p w:rsidR="000F667F" w:rsidRDefault="000F667F" w:rsidP="000F667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0F667F" w:rsidRDefault="000F667F" w:rsidP="000F667F">
      <w:pPr>
        <w:spacing w:after="0" w:line="240" w:lineRule="auto"/>
        <w:rPr>
          <w:rFonts w:ascii="Times New Roman" w:hAnsi="Times New Roman"/>
          <w:b/>
          <w:bCs/>
          <w:color w:val="0563C1"/>
          <w:spacing w:val="2"/>
          <w:sz w:val="20"/>
          <w:szCs w:val="20"/>
          <w:lang w:eastAsia="ru-RU"/>
        </w:rPr>
      </w:pPr>
      <w:r>
        <w:rPr>
          <w:rFonts w:ascii="Times New Roman" w:hAnsi="Times New Roman"/>
          <w:color w:val="002060"/>
          <w:spacing w:val="2"/>
          <w:sz w:val="27"/>
          <w:szCs w:val="27"/>
          <w:lang w:eastAsia="ru-RU"/>
        </w:rPr>
        <w:t>Вы можете их скачать по ссылке:</w:t>
      </w:r>
      <w:r>
        <w:rPr>
          <w:rFonts w:ascii="Times New Roman" w:hAnsi="Times New Roman"/>
          <w:b/>
          <w:bCs/>
          <w:color w:val="0563C1"/>
          <w:spacing w:val="2"/>
          <w:sz w:val="27"/>
          <w:szCs w:val="27"/>
          <w:lang w:eastAsia="ru-RU"/>
        </w:rPr>
        <w:t> </w:t>
      </w:r>
      <w:r>
        <w:rPr>
          <w:rFonts w:ascii="Times New Roman" w:hAnsi="Times New Roman"/>
          <w:b/>
          <w:bCs/>
          <w:color w:val="0563C1"/>
          <w:spacing w:val="2"/>
          <w:sz w:val="20"/>
          <w:szCs w:val="20"/>
          <w:lang w:eastAsia="ru-RU"/>
        </w:rPr>
        <w:t xml:space="preserve"> </w:t>
      </w:r>
      <w:hyperlink r:id="rId4" w:history="1">
        <w:r>
          <w:rPr>
            <w:rStyle w:val="a3"/>
            <w:rFonts w:ascii="Times New Roman" w:hAnsi="Times New Roman"/>
            <w:b/>
            <w:bCs/>
            <w:spacing w:val="2"/>
            <w:sz w:val="20"/>
            <w:szCs w:val="20"/>
            <w:lang w:eastAsia="ru-RU"/>
          </w:rPr>
          <w:t>https://cloud.mail.ru/public/YYmB/38AVA7zqY</w:t>
        </w:r>
      </w:hyperlink>
    </w:p>
    <w:p w:rsidR="000F667F" w:rsidRDefault="000F667F" w:rsidP="000F667F">
      <w:pPr>
        <w:spacing w:after="0" w:line="240" w:lineRule="auto"/>
        <w:rPr>
          <w:rFonts w:ascii="Times New Roman" w:hAnsi="Times New Roman"/>
          <w:b/>
          <w:bCs/>
          <w:color w:val="0563C1"/>
          <w:spacing w:val="2"/>
          <w:sz w:val="20"/>
          <w:szCs w:val="20"/>
          <w:lang w:eastAsia="ru-RU"/>
        </w:rPr>
      </w:pPr>
    </w:p>
    <w:p w:rsidR="000F667F" w:rsidRDefault="000F667F" w:rsidP="000F667F">
      <w:pPr>
        <w:spacing w:after="0" w:line="240" w:lineRule="auto"/>
        <w:rPr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2060"/>
          <w:spacing w:val="2"/>
          <w:sz w:val="27"/>
          <w:szCs w:val="27"/>
          <w:lang w:eastAsia="ru-RU"/>
        </w:rPr>
        <w:t>По мере готовности папка будет дополняться новым материалом.</w:t>
      </w:r>
    </w:p>
    <w:p w:rsidR="000F667F" w:rsidRDefault="000F667F" w:rsidP="000F667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0F667F" w:rsidRDefault="000F667F" w:rsidP="000F667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Прямая ссылка на все информационные материалы (как старые, так и новые):</w:t>
      </w:r>
    </w:p>
    <w:p w:rsidR="000F667F" w:rsidRDefault="000F667F" w:rsidP="000F667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https://cloud.mail.ru/public/DwYD/W4cFNihKR</w:t>
        </w:r>
      </w:hyperlink>
    </w:p>
    <w:p w:rsidR="000F667F" w:rsidRDefault="000F667F" w:rsidP="000F667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0F667F" w:rsidRDefault="000F667F" w:rsidP="000F667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Если будут сложности со скачиванием - запасная ссылка:                                                      </w:t>
      </w:r>
    </w:p>
    <w:p w:rsidR="000F667F" w:rsidRDefault="000F667F" w:rsidP="000F667F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u w:val="single"/>
        </w:rPr>
      </w:pP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https://cloud.mail.ru/public/97HX/AMa25HhtE</w:t>
        </w:r>
      </w:hyperlink>
    </w:p>
    <w:p w:rsidR="000F667F" w:rsidRDefault="000F667F" w:rsidP="000F667F">
      <w:pPr>
        <w:spacing w:after="0" w:line="240" w:lineRule="auto"/>
      </w:pPr>
    </w:p>
    <w:p w:rsidR="000F667F" w:rsidRDefault="000F667F" w:rsidP="000F667F">
      <w:pPr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Календарь:</w:t>
      </w:r>
    </w:p>
    <w:tbl>
      <w:tblPr>
        <w:tblW w:w="9818" w:type="dxa"/>
        <w:jc w:val="center"/>
        <w:tblCellMar>
          <w:left w:w="0" w:type="dxa"/>
          <w:right w:w="0" w:type="dxa"/>
        </w:tblCellMar>
        <w:tblLook w:val="04A0"/>
      </w:tblPr>
      <w:tblGrid>
        <w:gridCol w:w="1727"/>
        <w:gridCol w:w="8091"/>
      </w:tblGrid>
      <w:tr w:rsidR="000F667F" w:rsidTr="000F667F">
        <w:trPr>
          <w:trHeight w:val="945"/>
          <w:jc w:val="center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 июня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Памятная дата военной истории России. В этот день в 1916 году в ходе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ервой мировой войны началось наступление русских войск под командованием Алексея Алексеевича Брусилова.</w:t>
            </w:r>
          </w:p>
          <w:p w:rsidR="000F667F" w:rsidRDefault="000F667F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u w:val="single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Подробнее</w:t>
              </w:r>
            </w:hyperlink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u w:val="single"/>
              </w:rPr>
              <w:t>…</w:t>
            </w:r>
          </w:p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>Видеоролик:</w:t>
            </w:r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en-US"/>
              </w:rPr>
              <w:t xml:space="preserve">  </w:t>
            </w:r>
            <w:hyperlink r:id="rId8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YouTube</w:t>
              </w:r>
            </w:hyperlink>
            <w:r>
              <w:rPr>
                <w:rFonts w:ascii="Times New Roman" w:hAnsi="Times New Roman"/>
                <w:color w:val="002060"/>
                <w:sz w:val="24"/>
                <w:szCs w:val="24"/>
              </w:rPr>
              <w:t>    </w:t>
            </w:r>
          </w:p>
        </w:tc>
      </w:tr>
      <w:tr w:rsidR="000F667F" w:rsidTr="000F667F">
        <w:trPr>
          <w:trHeight w:val="416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 июня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Памятная дата военной истории России. В этот день в 1855 году русские войска в ходе обороны Севастополя отразили штурм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англо-французско-турецких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войск 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Малахов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курган.</w:t>
            </w:r>
          </w:p>
          <w:p w:rsidR="000F667F" w:rsidRDefault="000F667F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u w:val="single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Подробнее</w:t>
              </w:r>
            </w:hyperlink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u w:val="single"/>
              </w:rPr>
              <w:t>…</w:t>
            </w:r>
          </w:p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US" w:eastAsia="ru-RU"/>
              </w:rPr>
              <w:t xml:space="preserve">   </w:t>
            </w:r>
            <w:hyperlink r:id="rId10" w:history="1">
              <w:r>
                <w:rPr>
                  <w:rStyle w:val="a3"/>
                  <w:rFonts w:ascii="Times New Roman" w:hAnsi="Times New Roman"/>
                  <w:i/>
                  <w:iCs/>
                  <w:sz w:val="26"/>
                  <w:szCs w:val="26"/>
                  <w:lang w:val="en-US" w:eastAsia="ru-RU"/>
                </w:rPr>
                <w:t>YouTube</w:t>
              </w:r>
            </w:hyperlink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0F667F" w:rsidTr="000F667F">
        <w:trPr>
          <w:trHeight w:val="699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 июня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:rsidR="000F667F" w:rsidRDefault="000F667F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u w:val="single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Подробнее</w:t>
              </w:r>
            </w:hyperlink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u w:val="single"/>
              </w:rPr>
              <w:t>…</w:t>
            </w:r>
          </w:p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US" w:eastAsia="ru-RU"/>
              </w:rPr>
              <w:t xml:space="preserve">  </w:t>
            </w:r>
            <w:hyperlink r:id="rId12" w:history="1">
              <w:r>
                <w:rPr>
                  <w:rStyle w:val="a3"/>
                  <w:rFonts w:ascii="Times New Roman" w:hAnsi="Times New Roman"/>
                  <w:i/>
                  <w:iCs/>
                  <w:sz w:val="26"/>
                  <w:szCs w:val="26"/>
                  <w:lang w:val="en-US" w:eastAsia="ru-RU"/>
                </w:rPr>
                <w:t>YouTube</w:t>
              </w:r>
            </w:hyperlink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0F667F" w:rsidTr="000F667F">
        <w:trPr>
          <w:trHeight w:val="630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 июня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:rsidR="000F667F" w:rsidRDefault="000F667F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u w:val="single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Подробнее</w:t>
              </w:r>
            </w:hyperlink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u w:val="single"/>
              </w:rPr>
              <w:t>…</w:t>
            </w:r>
          </w:p>
          <w:p w:rsidR="000F667F" w:rsidRDefault="000F667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US" w:eastAsia="ru-RU"/>
              </w:rPr>
              <w:t xml:space="preserve">  </w:t>
            </w:r>
            <w:hyperlink r:id="rId14" w:history="1">
              <w:r>
                <w:rPr>
                  <w:rStyle w:val="a3"/>
                  <w:rFonts w:ascii="Times New Roman" w:hAnsi="Times New Roman"/>
                  <w:i/>
                  <w:iCs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</w:tbl>
    <w:p w:rsidR="000F667F" w:rsidRDefault="000F667F" w:rsidP="000F667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0F667F" w:rsidRDefault="000F667F" w:rsidP="000F667F"/>
    <w:p w:rsidR="000F667F" w:rsidRDefault="000F667F" w:rsidP="000F667F"/>
    <w:p w:rsidR="000F667F" w:rsidRDefault="000F667F" w:rsidP="000F667F"/>
    <w:p w:rsidR="009D0A7D" w:rsidRDefault="009D0A7D"/>
    <w:sectPr w:rsidR="009D0A7D" w:rsidSect="009D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667F"/>
    <w:rsid w:val="00066D15"/>
    <w:rsid w:val="000F667F"/>
    <w:rsid w:val="009D0A7D"/>
    <w:rsid w:val="00DE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7F"/>
    <w:pPr>
      <w:spacing w:after="160"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67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I2oNQ4u04o" TargetMode="External"/><Relationship Id="rId13" Type="http://schemas.openxmlformats.org/officeDocument/2006/relationships/hyperlink" Target="http://histrf.ru/ru/lenta-vremeni/event/view/29-iiunia-dien-pamiati-partizan-i-podpol-shchik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istrf.ru/ru/lenta-vremeni/event/view/brusilovskii-proryv" TargetMode="External"/><Relationship Id="rId12" Type="http://schemas.openxmlformats.org/officeDocument/2006/relationships/hyperlink" Target="https://youtu.be/IziRlDArGK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97HX/AMa25HhtE" TargetMode="External"/><Relationship Id="rId11" Type="http://schemas.openxmlformats.org/officeDocument/2006/relationships/hyperlink" Target="http://histrf.ru/ru/lenta-vremeni/event/view/napadieniie-ghitlierovskoi-giermanii-na-sssr" TargetMode="External"/><Relationship Id="rId5" Type="http://schemas.openxmlformats.org/officeDocument/2006/relationships/hyperlink" Target="https://cloud.mail.ru/public/DwYD/W4cFNihK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eKouf_Hw7HU" TargetMode="External"/><Relationship Id="rId4" Type="http://schemas.openxmlformats.org/officeDocument/2006/relationships/hyperlink" Target="https://cloud.mail.ru/public/YYmB/38AVA7zqY" TargetMode="External"/><Relationship Id="rId9" Type="http://schemas.openxmlformats.org/officeDocument/2006/relationships/hyperlink" Target="http://histrf.ru/ru/lenta-vremeni/event/view/gieroichieski-otbit-piervyi-obshchii-shturm-sievastopolia" TargetMode="External"/><Relationship Id="rId14" Type="http://schemas.openxmlformats.org/officeDocument/2006/relationships/hyperlink" Target="https://youtu.be/3w5DNQpQ3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2020-05-28T02:39:00Z</cp:lastPrinted>
  <dcterms:created xsi:type="dcterms:W3CDTF">2020-05-28T02:42:00Z</dcterms:created>
  <dcterms:modified xsi:type="dcterms:W3CDTF">2020-05-28T02:42:00Z</dcterms:modified>
</cp:coreProperties>
</file>